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7A" w:rsidRPr="00BA757A" w:rsidRDefault="00BA757A" w:rsidP="00BA757A">
      <w:pPr>
        <w:jc w:val="center"/>
        <w:rPr>
          <w:rFonts w:cs="Arial"/>
          <w:b/>
          <w:sz w:val="36"/>
        </w:rPr>
      </w:pPr>
      <w:r w:rsidRPr="00BA757A">
        <w:rPr>
          <w:rFonts w:cs="Arial"/>
          <w:b/>
          <w:sz w:val="36"/>
        </w:rPr>
        <w:t>MEMORANDUM OF UNDERSTANDING</w:t>
      </w:r>
    </w:p>
    <w:p w:rsidR="00BA757A" w:rsidRDefault="00BA757A" w:rsidP="00D45880">
      <w:pPr>
        <w:rPr>
          <w:rFonts w:cs="Arial"/>
          <w:sz w:val="28"/>
        </w:rPr>
      </w:pPr>
    </w:p>
    <w:p w:rsidR="00D45880" w:rsidRPr="00735177" w:rsidRDefault="00D45880" w:rsidP="00D45880">
      <w:pPr>
        <w:rPr>
          <w:rFonts w:eastAsia="Times New Roman" w:cs="Arial"/>
          <w:sz w:val="32"/>
          <w:szCs w:val="24"/>
          <w:lang w:eastAsia="en-GB"/>
        </w:rPr>
      </w:pPr>
      <w:r w:rsidRPr="00735177">
        <w:rPr>
          <w:rFonts w:cs="Arial"/>
          <w:sz w:val="28"/>
        </w:rPr>
        <w:t xml:space="preserve"> “</w:t>
      </w:r>
      <w:r w:rsidRPr="00735177">
        <w:rPr>
          <w:rFonts w:eastAsia="Times New Roman" w:cs="Arial"/>
          <w:sz w:val="32"/>
          <w:szCs w:val="24"/>
          <w:lang w:eastAsia="en-GB"/>
        </w:rPr>
        <w:t>Basta! Enough is enough! The EU needs to get back on track”</w:t>
      </w:r>
    </w:p>
    <w:p w:rsidR="00BA757A" w:rsidRDefault="00BA757A" w:rsidP="00BA757A">
      <w:pPr>
        <w:pStyle w:val="Heading4"/>
        <w:spacing w:before="0" w:after="0"/>
        <w:rPr>
          <w:rFonts w:ascii="Arial" w:hAnsi="Arial" w:cs="Arial"/>
          <w:b/>
          <w:caps w:val="0"/>
          <w:sz w:val="20"/>
          <w:szCs w:val="20"/>
        </w:rPr>
      </w:pPr>
    </w:p>
    <w:p w:rsidR="00BA757A" w:rsidRPr="006D45E4" w:rsidRDefault="00BA757A" w:rsidP="00BA757A">
      <w:pPr>
        <w:pStyle w:val="Heading4"/>
        <w:spacing w:before="0" w:after="0"/>
        <w:rPr>
          <w:rFonts w:ascii="Arial" w:hAnsi="Arial" w:cs="Arial"/>
          <w:b/>
          <w:caps w:val="0"/>
          <w:sz w:val="22"/>
          <w:szCs w:val="20"/>
        </w:rPr>
      </w:pPr>
      <w:r w:rsidRPr="006D45E4">
        <w:rPr>
          <w:rFonts w:ascii="Arial" w:hAnsi="Arial" w:cs="Arial"/>
          <w:b/>
          <w:caps w:val="0"/>
          <w:sz w:val="22"/>
          <w:szCs w:val="20"/>
        </w:rPr>
        <w:t>Campaign description</w:t>
      </w:r>
    </w:p>
    <w:p w:rsidR="002E1C23" w:rsidRDefault="00BA757A" w:rsidP="00BA757A">
      <w:pPr>
        <w:rPr>
          <w:sz w:val="20"/>
          <w:lang w:eastAsia="en-GB"/>
        </w:rPr>
      </w:pPr>
      <w:r w:rsidRPr="006D45E4">
        <w:rPr>
          <w:sz w:val="20"/>
          <w:lang w:eastAsia="en-GB"/>
        </w:rPr>
        <w:t xml:space="preserve">The Basta! campaign is designed to highlight the plight of the many industry sectors struggling to remain competitive in the global markets in which they operate. </w:t>
      </w:r>
    </w:p>
    <w:p w:rsidR="006D45E4" w:rsidRPr="006D45E4" w:rsidRDefault="006D45E4" w:rsidP="00BA757A">
      <w:pPr>
        <w:rPr>
          <w:rFonts w:eastAsia="Times New Roman" w:cs="Arial"/>
          <w:sz w:val="20"/>
          <w:lang w:eastAsia="en-GB"/>
        </w:rPr>
      </w:pPr>
    </w:p>
    <w:p w:rsidR="002E1C23" w:rsidRDefault="006D45E4" w:rsidP="00BA757A">
      <w:pPr>
        <w:rPr>
          <w:rFonts w:eastAsiaTheme="minorHAnsi" w:cs="Arial"/>
          <w:sz w:val="20"/>
        </w:rPr>
      </w:pPr>
      <w:r w:rsidRPr="006D45E4">
        <w:rPr>
          <w:rFonts w:eastAsiaTheme="minorHAnsi" w:cs="Arial"/>
          <w:sz w:val="20"/>
        </w:rPr>
        <w:t>Th</w:t>
      </w:r>
      <w:r w:rsidR="00757CF7">
        <w:rPr>
          <w:rFonts w:eastAsiaTheme="minorHAnsi" w:cs="Arial"/>
          <w:sz w:val="20"/>
        </w:rPr>
        <w:t>e current</w:t>
      </w:r>
      <w:r w:rsidRPr="006D45E4">
        <w:rPr>
          <w:rFonts w:eastAsiaTheme="minorHAnsi" w:cs="Arial"/>
          <w:sz w:val="20"/>
        </w:rPr>
        <w:t xml:space="preserve"> unfavourable context</w:t>
      </w:r>
      <w:r w:rsidR="00757CF7">
        <w:rPr>
          <w:rFonts w:eastAsiaTheme="minorHAnsi" w:cs="Arial"/>
          <w:sz w:val="20"/>
        </w:rPr>
        <w:t xml:space="preserve"> for industrial activities and investments is largely due to</w:t>
      </w:r>
      <w:r w:rsidRPr="006D45E4">
        <w:rPr>
          <w:rFonts w:eastAsiaTheme="minorHAnsi" w:cs="Arial"/>
          <w:sz w:val="20"/>
        </w:rPr>
        <w:t xml:space="preserve"> lack of political attention and to the mountains of regulatory requirements that industry has to comply with when established in the European Union. Regulatory compliance involves costs and the time is now for cutting them, for generating savings and productivity gains that can be invested in innovation and further productivity. </w:t>
      </w:r>
    </w:p>
    <w:p w:rsidR="00DC4884" w:rsidRPr="006D45E4" w:rsidRDefault="00DC4884" w:rsidP="00BA757A">
      <w:pPr>
        <w:rPr>
          <w:rFonts w:eastAsia="Times New Roman" w:cs="Arial"/>
          <w:sz w:val="20"/>
          <w:lang w:eastAsia="en-GB"/>
        </w:rPr>
      </w:pPr>
    </w:p>
    <w:p w:rsidR="00D45880" w:rsidRDefault="00757CF7" w:rsidP="00BA757A">
      <w:pPr>
        <w:rPr>
          <w:rFonts w:eastAsia="Times New Roman" w:cs="Arial"/>
          <w:sz w:val="20"/>
          <w:lang w:eastAsia="en-GB"/>
        </w:rPr>
      </w:pPr>
      <w:r>
        <w:rPr>
          <w:rFonts w:eastAsia="Times New Roman" w:cs="Arial"/>
          <w:sz w:val="20"/>
          <w:lang w:eastAsia="en-GB"/>
        </w:rPr>
        <w:t xml:space="preserve">The European institutions must listen to the industry and ensure </w:t>
      </w:r>
      <w:r w:rsidR="00D45880" w:rsidRPr="006D45E4">
        <w:rPr>
          <w:rFonts w:eastAsia="Times New Roman" w:cs="Arial"/>
          <w:b/>
          <w:bCs/>
          <w:sz w:val="20"/>
          <w:lang w:eastAsia="en-GB"/>
        </w:rPr>
        <w:t>appropriate</w:t>
      </w:r>
      <w:r w:rsidR="00D45880" w:rsidRPr="006D45E4">
        <w:rPr>
          <w:rFonts w:eastAsia="Times New Roman" w:cs="Arial"/>
          <w:sz w:val="20"/>
          <w:lang w:eastAsia="en-GB"/>
        </w:rPr>
        <w:t>,</w:t>
      </w:r>
      <w:r w:rsidR="00EF3272">
        <w:rPr>
          <w:rFonts w:eastAsia="Times New Roman" w:cs="Arial"/>
          <w:sz w:val="20"/>
          <w:lang w:eastAsia="en-GB"/>
        </w:rPr>
        <w:t xml:space="preserve"> </w:t>
      </w:r>
      <w:r w:rsidR="00D45880" w:rsidRPr="006D45E4">
        <w:rPr>
          <w:rFonts w:eastAsia="Times New Roman" w:cs="Arial"/>
          <w:b/>
          <w:bCs/>
          <w:sz w:val="20"/>
          <w:lang w:eastAsia="en-GB"/>
        </w:rPr>
        <w:t>affordable</w:t>
      </w:r>
      <w:r w:rsidR="00EF3272">
        <w:rPr>
          <w:rFonts w:eastAsia="Times New Roman" w:cs="Arial"/>
          <w:sz w:val="20"/>
          <w:lang w:eastAsia="en-GB"/>
        </w:rPr>
        <w:t xml:space="preserve"> and </w:t>
      </w:r>
      <w:r w:rsidR="00D45880" w:rsidRPr="006D45E4">
        <w:rPr>
          <w:rFonts w:eastAsia="Times New Roman" w:cs="Arial"/>
          <w:b/>
          <w:bCs/>
          <w:sz w:val="20"/>
          <w:lang w:eastAsia="en-GB"/>
        </w:rPr>
        <w:t>consistent</w:t>
      </w:r>
      <w:r>
        <w:rPr>
          <w:rFonts w:eastAsia="Times New Roman" w:cs="Arial"/>
          <w:sz w:val="20"/>
          <w:lang w:eastAsia="en-GB"/>
        </w:rPr>
        <w:t xml:space="preserve"> legislation</w:t>
      </w:r>
      <w:r w:rsidR="00D45880" w:rsidRPr="006D45E4">
        <w:rPr>
          <w:rFonts w:eastAsia="Times New Roman" w:cs="Arial"/>
          <w:sz w:val="20"/>
          <w:lang w:eastAsia="en-GB"/>
        </w:rPr>
        <w:t xml:space="preserve"> </w:t>
      </w:r>
      <w:r>
        <w:rPr>
          <w:rFonts w:eastAsia="Times New Roman" w:cs="Arial"/>
          <w:sz w:val="20"/>
          <w:lang w:eastAsia="en-GB"/>
        </w:rPr>
        <w:t xml:space="preserve">that will support growth and jobs. </w:t>
      </w:r>
    </w:p>
    <w:p w:rsidR="00DC4884" w:rsidRDefault="00DC4884" w:rsidP="00BA757A">
      <w:pPr>
        <w:rPr>
          <w:rFonts w:cs="Arial"/>
          <w:sz w:val="20"/>
          <w:lang w:eastAsia="en-GB"/>
        </w:rPr>
      </w:pPr>
    </w:p>
    <w:p w:rsidR="002E1C23" w:rsidRDefault="002E1C23" w:rsidP="00BA757A">
      <w:pPr>
        <w:rPr>
          <w:b/>
        </w:rPr>
      </w:pPr>
      <w:r w:rsidRPr="006D45E4">
        <w:rPr>
          <w:b/>
        </w:rPr>
        <w:t>Campaign principles</w:t>
      </w:r>
    </w:p>
    <w:p w:rsidR="00445C7D" w:rsidRPr="00445C7D" w:rsidRDefault="00445C7D" w:rsidP="00BA757A">
      <w:pPr>
        <w:rPr>
          <w:sz w:val="20"/>
        </w:rPr>
      </w:pPr>
      <w:r w:rsidRPr="00445C7D">
        <w:rPr>
          <w:sz w:val="20"/>
        </w:rPr>
        <w:t xml:space="preserve">The Basta! campaign adheres </w:t>
      </w:r>
      <w:r>
        <w:rPr>
          <w:sz w:val="20"/>
        </w:rPr>
        <w:t>with</w:t>
      </w:r>
      <w:r w:rsidRPr="00445C7D">
        <w:rPr>
          <w:sz w:val="20"/>
        </w:rPr>
        <w:t xml:space="preserve"> its content and </w:t>
      </w:r>
      <w:r>
        <w:rPr>
          <w:sz w:val="20"/>
        </w:rPr>
        <w:t xml:space="preserve">through current and </w:t>
      </w:r>
      <w:r w:rsidRPr="00445C7D">
        <w:rPr>
          <w:sz w:val="20"/>
        </w:rPr>
        <w:t>future actions</w:t>
      </w:r>
      <w:r w:rsidR="000D4AC5" w:rsidRPr="000D4AC5">
        <w:rPr>
          <w:sz w:val="20"/>
        </w:rPr>
        <w:t xml:space="preserve"> </w:t>
      </w:r>
      <w:r w:rsidR="000D4AC5" w:rsidRPr="00445C7D">
        <w:rPr>
          <w:sz w:val="20"/>
        </w:rPr>
        <w:t>to the following principles</w:t>
      </w:r>
      <w:r w:rsidRPr="00445C7D">
        <w:rPr>
          <w:sz w:val="20"/>
        </w:rPr>
        <w:t>:</w:t>
      </w:r>
    </w:p>
    <w:p w:rsidR="002E1C23" w:rsidRPr="00445C7D" w:rsidRDefault="000D4AC5" w:rsidP="00445C7D">
      <w:pPr>
        <w:pStyle w:val="ListParagraph"/>
        <w:numPr>
          <w:ilvl w:val="0"/>
          <w:numId w:val="6"/>
        </w:numPr>
        <w:rPr>
          <w:rFonts w:cs="Arial"/>
          <w:sz w:val="20"/>
        </w:rPr>
      </w:pPr>
      <w:r>
        <w:rPr>
          <w:rFonts w:cs="Arial"/>
          <w:sz w:val="20"/>
        </w:rPr>
        <w:t>T</w:t>
      </w:r>
      <w:r w:rsidR="00445C7D">
        <w:rPr>
          <w:rFonts w:cs="Arial"/>
          <w:sz w:val="20"/>
        </w:rPr>
        <w:t xml:space="preserve">he Basta! campaign is </w:t>
      </w:r>
      <w:r w:rsidR="00757CF7">
        <w:rPr>
          <w:rFonts w:cs="Arial"/>
          <w:sz w:val="20"/>
        </w:rPr>
        <w:t xml:space="preserve">not </w:t>
      </w:r>
      <w:r w:rsidR="00445C7D">
        <w:rPr>
          <w:rFonts w:cs="Arial"/>
          <w:sz w:val="20"/>
        </w:rPr>
        <w:t xml:space="preserve">positioned as being against the European Union. </w:t>
      </w:r>
    </w:p>
    <w:p w:rsidR="000D4AC5" w:rsidRPr="00445C7D" w:rsidRDefault="000D4AC5" w:rsidP="000D4AC5">
      <w:pPr>
        <w:pStyle w:val="ListParagraph"/>
        <w:numPr>
          <w:ilvl w:val="0"/>
          <w:numId w:val="6"/>
        </w:numPr>
        <w:rPr>
          <w:rFonts w:cs="Arial"/>
          <w:sz w:val="20"/>
        </w:rPr>
      </w:pPr>
      <w:r>
        <w:rPr>
          <w:rFonts w:cs="Arial"/>
          <w:sz w:val="20"/>
        </w:rPr>
        <w:t xml:space="preserve">All campaign materials need to be </w:t>
      </w:r>
      <w:r w:rsidRPr="00445C7D">
        <w:rPr>
          <w:rFonts w:cs="Arial"/>
          <w:sz w:val="20"/>
        </w:rPr>
        <w:t>EU policy related</w:t>
      </w:r>
      <w:r>
        <w:rPr>
          <w:rFonts w:cs="Arial"/>
          <w:sz w:val="20"/>
        </w:rPr>
        <w:t xml:space="preserve">. </w:t>
      </w:r>
    </w:p>
    <w:p w:rsidR="002E1C23" w:rsidRPr="00445C7D" w:rsidRDefault="00445C7D" w:rsidP="00445C7D">
      <w:pPr>
        <w:pStyle w:val="ListParagraph"/>
        <w:numPr>
          <w:ilvl w:val="0"/>
          <w:numId w:val="6"/>
        </w:numPr>
        <w:rPr>
          <w:rFonts w:cs="Arial"/>
          <w:sz w:val="20"/>
        </w:rPr>
      </w:pPr>
      <w:r>
        <w:rPr>
          <w:rFonts w:cs="Arial"/>
          <w:sz w:val="20"/>
        </w:rPr>
        <w:t xml:space="preserve">All </w:t>
      </w:r>
      <w:r w:rsidR="000D4AC5">
        <w:rPr>
          <w:rFonts w:cs="Arial"/>
          <w:sz w:val="20"/>
        </w:rPr>
        <w:t>campaign materials</w:t>
      </w:r>
      <w:r>
        <w:rPr>
          <w:rFonts w:cs="Arial"/>
          <w:sz w:val="20"/>
        </w:rPr>
        <w:t xml:space="preserve"> are always f</w:t>
      </w:r>
      <w:r w:rsidR="002E1C23" w:rsidRPr="00445C7D">
        <w:rPr>
          <w:rFonts w:cs="Arial"/>
          <w:sz w:val="20"/>
        </w:rPr>
        <w:t>act-based</w:t>
      </w:r>
      <w:r>
        <w:rPr>
          <w:rFonts w:cs="Arial"/>
          <w:sz w:val="20"/>
        </w:rPr>
        <w:t xml:space="preserve"> and can be proven by citing sources.</w:t>
      </w:r>
    </w:p>
    <w:p w:rsidR="00DC4884" w:rsidRPr="00DC4884" w:rsidRDefault="00757CF7" w:rsidP="00B14DE8">
      <w:pPr>
        <w:pStyle w:val="ListParagraph"/>
        <w:numPr>
          <w:ilvl w:val="0"/>
          <w:numId w:val="6"/>
        </w:numPr>
        <w:rPr>
          <w:b/>
        </w:rPr>
      </w:pPr>
      <w:r w:rsidRPr="00757CF7">
        <w:rPr>
          <w:rFonts w:cs="Arial"/>
          <w:sz w:val="20"/>
        </w:rPr>
        <w:t xml:space="preserve">Case studies/examples must not be limited to criticism; it should offer a solution or alternative to the situation or problem described. </w:t>
      </w:r>
    </w:p>
    <w:p w:rsidR="008B2ABD" w:rsidRPr="00DC4884" w:rsidRDefault="00BA757A" w:rsidP="00DC4884">
      <w:pPr>
        <w:rPr>
          <w:b/>
        </w:rPr>
      </w:pPr>
      <w:r w:rsidRPr="00DC4884">
        <w:rPr>
          <w:b/>
        </w:rPr>
        <w:t>Campaign material</w:t>
      </w:r>
    </w:p>
    <w:p w:rsidR="00445C7D" w:rsidRPr="000D4AC5" w:rsidRDefault="00DC4884" w:rsidP="00BA757A">
      <w:pPr>
        <w:rPr>
          <w:sz w:val="20"/>
        </w:rPr>
      </w:pPr>
      <w:r>
        <w:rPr>
          <w:sz w:val="20"/>
        </w:rPr>
        <w:t>T</w:t>
      </w:r>
      <w:r w:rsidR="00445C7D" w:rsidRPr="000D4AC5">
        <w:rPr>
          <w:sz w:val="20"/>
        </w:rPr>
        <w:t xml:space="preserve">he </w:t>
      </w:r>
      <w:r w:rsidR="000D4AC5">
        <w:rPr>
          <w:sz w:val="20"/>
        </w:rPr>
        <w:t xml:space="preserve">Basta! </w:t>
      </w:r>
      <w:r w:rsidR="00445C7D" w:rsidRPr="000D4AC5">
        <w:rPr>
          <w:sz w:val="20"/>
        </w:rPr>
        <w:t>campaign</w:t>
      </w:r>
      <w:r w:rsidR="00757CF7">
        <w:rPr>
          <w:sz w:val="20"/>
        </w:rPr>
        <w:t xml:space="preserve"> includes the following tools</w:t>
      </w:r>
      <w:r w:rsidR="00445C7D" w:rsidRPr="000D4AC5">
        <w:rPr>
          <w:sz w:val="20"/>
        </w:rPr>
        <w:t xml:space="preserve">: </w:t>
      </w:r>
    </w:p>
    <w:p w:rsidR="00BA757A" w:rsidRPr="000D4AC5" w:rsidRDefault="00445C7D" w:rsidP="00BA757A">
      <w:pPr>
        <w:rPr>
          <w:b/>
          <w:i/>
          <w:sz w:val="20"/>
        </w:rPr>
      </w:pPr>
      <w:r w:rsidRPr="000D4AC5">
        <w:rPr>
          <w:i/>
          <w:sz w:val="20"/>
        </w:rPr>
        <w:t>Official c</w:t>
      </w:r>
      <w:r w:rsidR="00BA757A" w:rsidRPr="000D4AC5">
        <w:rPr>
          <w:i/>
          <w:sz w:val="20"/>
        </w:rPr>
        <w:t xml:space="preserve">ampaign website: </w:t>
      </w:r>
      <w:hyperlink r:id="rId8" w:history="1">
        <w:r w:rsidRPr="000D4AC5">
          <w:rPr>
            <w:rStyle w:val="Hyperlink"/>
            <w:i/>
            <w:sz w:val="20"/>
          </w:rPr>
          <w:t>http://www.getbackontrack.info/</w:t>
        </w:r>
      </w:hyperlink>
      <w:r w:rsidRPr="000D4AC5">
        <w:rPr>
          <w:i/>
          <w:sz w:val="20"/>
        </w:rPr>
        <w:t xml:space="preserve"> </w:t>
      </w:r>
    </w:p>
    <w:p w:rsidR="000D4AC5" w:rsidRPr="000D4AC5" w:rsidRDefault="000D4AC5" w:rsidP="00BA757A">
      <w:pPr>
        <w:rPr>
          <w:rFonts w:cs="Arial"/>
          <w:sz w:val="20"/>
        </w:rPr>
      </w:pPr>
      <w:r w:rsidRPr="000D4AC5">
        <w:rPr>
          <w:rFonts w:cs="Arial"/>
          <w:sz w:val="20"/>
        </w:rPr>
        <w:t>Content:</w:t>
      </w:r>
    </w:p>
    <w:p w:rsidR="00757CF7" w:rsidRDefault="00757CF7" w:rsidP="00EF3272">
      <w:pPr>
        <w:pStyle w:val="ListParagraph"/>
        <w:numPr>
          <w:ilvl w:val="0"/>
          <w:numId w:val="7"/>
        </w:numPr>
        <w:spacing w:after="0" w:line="240" w:lineRule="auto"/>
        <w:rPr>
          <w:rFonts w:ascii="Arial" w:hAnsi="Arial" w:cs="Arial"/>
          <w:sz w:val="20"/>
        </w:rPr>
      </w:pPr>
      <w:r>
        <w:rPr>
          <w:rFonts w:ascii="Arial" w:hAnsi="Arial" w:cs="Arial"/>
          <w:sz w:val="20"/>
        </w:rPr>
        <w:t>Video</w:t>
      </w:r>
    </w:p>
    <w:p w:rsidR="00BA757A" w:rsidRPr="000D4AC5" w:rsidRDefault="000D4AC5" w:rsidP="00EF3272">
      <w:pPr>
        <w:pStyle w:val="ListParagraph"/>
        <w:numPr>
          <w:ilvl w:val="0"/>
          <w:numId w:val="7"/>
        </w:numPr>
        <w:spacing w:after="0" w:line="240" w:lineRule="auto"/>
        <w:rPr>
          <w:rFonts w:ascii="Arial" w:hAnsi="Arial" w:cs="Arial"/>
          <w:sz w:val="20"/>
        </w:rPr>
      </w:pPr>
      <w:r w:rsidRPr="000D4AC5">
        <w:rPr>
          <w:rFonts w:ascii="Arial" w:hAnsi="Arial" w:cs="Arial"/>
          <w:sz w:val="20"/>
        </w:rPr>
        <w:t>Key messages</w:t>
      </w:r>
    </w:p>
    <w:p w:rsidR="00BA757A" w:rsidRPr="000D4AC5" w:rsidRDefault="00BA757A" w:rsidP="00EF3272">
      <w:pPr>
        <w:pStyle w:val="ListParagraph"/>
        <w:numPr>
          <w:ilvl w:val="0"/>
          <w:numId w:val="7"/>
        </w:numPr>
        <w:spacing w:after="0" w:line="240" w:lineRule="auto"/>
        <w:rPr>
          <w:rFonts w:ascii="Arial" w:hAnsi="Arial" w:cs="Arial"/>
          <w:sz w:val="20"/>
        </w:rPr>
      </w:pPr>
      <w:r w:rsidRPr="000D4AC5">
        <w:rPr>
          <w:rFonts w:ascii="Arial" w:hAnsi="Arial" w:cs="Arial"/>
          <w:sz w:val="20"/>
        </w:rPr>
        <w:t>Case studies</w:t>
      </w:r>
      <w:r w:rsidR="00757CF7">
        <w:rPr>
          <w:rFonts w:ascii="Arial" w:hAnsi="Arial" w:cs="Arial"/>
          <w:sz w:val="20"/>
        </w:rPr>
        <w:t xml:space="preserve">/examples of </w:t>
      </w:r>
      <w:r w:rsidR="00DC4884">
        <w:rPr>
          <w:rFonts w:ascii="Arial" w:hAnsi="Arial" w:cs="Arial"/>
          <w:sz w:val="20"/>
        </w:rPr>
        <w:t>inappropriate</w:t>
      </w:r>
      <w:r w:rsidR="00757CF7">
        <w:rPr>
          <w:rFonts w:ascii="Arial" w:hAnsi="Arial" w:cs="Arial"/>
          <w:sz w:val="20"/>
        </w:rPr>
        <w:t xml:space="preserve">, </w:t>
      </w:r>
      <w:r w:rsidR="00DC4884">
        <w:rPr>
          <w:rFonts w:ascii="Arial" w:hAnsi="Arial" w:cs="Arial"/>
          <w:sz w:val="20"/>
        </w:rPr>
        <w:t>inconsistent</w:t>
      </w:r>
      <w:r w:rsidR="00757CF7">
        <w:rPr>
          <w:rFonts w:ascii="Arial" w:hAnsi="Arial" w:cs="Arial"/>
          <w:sz w:val="20"/>
        </w:rPr>
        <w:t>, disproportionate, costly legislation</w:t>
      </w:r>
    </w:p>
    <w:p w:rsidR="00BA757A" w:rsidRPr="000D4AC5" w:rsidRDefault="00BA757A" w:rsidP="00EF3272">
      <w:pPr>
        <w:pStyle w:val="ListParagraph"/>
        <w:numPr>
          <w:ilvl w:val="0"/>
          <w:numId w:val="7"/>
        </w:numPr>
        <w:spacing w:after="0" w:line="240" w:lineRule="auto"/>
        <w:rPr>
          <w:rFonts w:ascii="Arial" w:hAnsi="Arial" w:cs="Arial"/>
          <w:sz w:val="20"/>
        </w:rPr>
      </w:pPr>
      <w:r w:rsidRPr="000D4AC5">
        <w:rPr>
          <w:rFonts w:ascii="Arial" w:hAnsi="Arial" w:cs="Arial"/>
          <w:sz w:val="20"/>
        </w:rPr>
        <w:t>News</w:t>
      </w:r>
    </w:p>
    <w:p w:rsidR="00BA757A" w:rsidRPr="000D4AC5" w:rsidRDefault="00BA757A" w:rsidP="00BA757A">
      <w:pPr>
        <w:rPr>
          <w:i/>
          <w:sz w:val="20"/>
        </w:rPr>
      </w:pPr>
      <w:r w:rsidRPr="000D4AC5">
        <w:rPr>
          <w:i/>
          <w:sz w:val="20"/>
        </w:rPr>
        <w:t xml:space="preserve">Facebook account: </w:t>
      </w:r>
      <w:hyperlink r:id="rId9" w:history="1">
        <w:r w:rsidR="00445C7D" w:rsidRPr="000D4AC5">
          <w:rPr>
            <w:rStyle w:val="Hyperlink"/>
            <w:i/>
            <w:sz w:val="20"/>
          </w:rPr>
          <w:t>https://www.facebook.com/bastagetbackontrack#</w:t>
        </w:r>
      </w:hyperlink>
      <w:r w:rsidR="00445C7D" w:rsidRPr="000D4AC5">
        <w:rPr>
          <w:i/>
          <w:sz w:val="20"/>
        </w:rPr>
        <w:t xml:space="preserve"> </w:t>
      </w:r>
    </w:p>
    <w:p w:rsidR="00BA757A" w:rsidRPr="000D4AC5" w:rsidRDefault="00BA757A" w:rsidP="00BA757A">
      <w:pPr>
        <w:rPr>
          <w:i/>
          <w:sz w:val="20"/>
        </w:rPr>
      </w:pPr>
      <w:r w:rsidRPr="000D4AC5">
        <w:rPr>
          <w:i/>
          <w:sz w:val="20"/>
        </w:rPr>
        <w:t xml:space="preserve">Twitter: </w:t>
      </w:r>
      <w:hyperlink r:id="rId10" w:history="1">
        <w:r w:rsidR="00445C7D" w:rsidRPr="000D4AC5">
          <w:rPr>
            <w:rStyle w:val="Hyperlink"/>
            <w:i/>
            <w:sz w:val="20"/>
          </w:rPr>
          <w:t>https://twitter.com/BastaCampaign</w:t>
        </w:r>
      </w:hyperlink>
      <w:r w:rsidR="00445C7D" w:rsidRPr="000D4AC5">
        <w:rPr>
          <w:i/>
          <w:sz w:val="20"/>
        </w:rPr>
        <w:t xml:space="preserve"> </w:t>
      </w:r>
    </w:p>
    <w:p w:rsidR="00BA757A" w:rsidRPr="000D4AC5" w:rsidRDefault="00BA757A" w:rsidP="00BA757A">
      <w:pPr>
        <w:rPr>
          <w:i/>
          <w:sz w:val="20"/>
        </w:rPr>
      </w:pPr>
      <w:r w:rsidRPr="000D4AC5">
        <w:rPr>
          <w:i/>
          <w:sz w:val="20"/>
        </w:rPr>
        <w:t xml:space="preserve">Youtube channel: </w:t>
      </w:r>
      <w:hyperlink r:id="rId11" w:history="1">
        <w:r w:rsidR="00445C7D" w:rsidRPr="000D4AC5">
          <w:rPr>
            <w:rStyle w:val="Hyperlink"/>
            <w:i/>
            <w:sz w:val="20"/>
          </w:rPr>
          <w:t>http://www.youtube.com/channel/UCidJuHTqCg6oH5Kwx6P6x4A</w:t>
        </w:r>
      </w:hyperlink>
      <w:r w:rsidR="00445C7D" w:rsidRPr="000D4AC5">
        <w:rPr>
          <w:i/>
          <w:sz w:val="20"/>
        </w:rPr>
        <w:t xml:space="preserve"> </w:t>
      </w:r>
    </w:p>
    <w:p w:rsidR="00BA757A" w:rsidRDefault="00BA757A" w:rsidP="00BA757A"/>
    <w:p w:rsidR="00BA757A" w:rsidRPr="00DC4884" w:rsidRDefault="00BA757A" w:rsidP="00BA757A">
      <w:pPr>
        <w:rPr>
          <w:b/>
        </w:rPr>
      </w:pPr>
      <w:r w:rsidRPr="00DC4884">
        <w:rPr>
          <w:b/>
        </w:rPr>
        <w:t>Secretariat</w:t>
      </w:r>
    </w:p>
    <w:p w:rsidR="00BA757A" w:rsidRPr="000D4AC5" w:rsidRDefault="00445C7D" w:rsidP="00BA757A">
      <w:pPr>
        <w:rPr>
          <w:sz w:val="20"/>
        </w:rPr>
      </w:pPr>
      <w:r w:rsidRPr="000D4AC5">
        <w:rPr>
          <w:sz w:val="20"/>
        </w:rPr>
        <w:t xml:space="preserve">The secretariat </w:t>
      </w:r>
      <w:r w:rsidR="00EF3272">
        <w:rPr>
          <w:sz w:val="20"/>
        </w:rPr>
        <w:t xml:space="preserve">of the Basta! campaign is provided by: </w:t>
      </w:r>
    </w:p>
    <w:p w:rsidR="00BA757A" w:rsidRPr="000D4AC5" w:rsidRDefault="00445C7D" w:rsidP="00BA757A">
      <w:pPr>
        <w:rPr>
          <w:sz w:val="20"/>
        </w:rPr>
      </w:pPr>
      <w:r w:rsidRPr="000D4AC5">
        <w:rPr>
          <w:sz w:val="20"/>
        </w:rPr>
        <w:t>CEPI – Confederation of European Paper Industries</w:t>
      </w:r>
    </w:p>
    <w:p w:rsidR="00BA757A" w:rsidRDefault="000D4AC5" w:rsidP="00BA757A">
      <w:pPr>
        <w:rPr>
          <w:sz w:val="20"/>
        </w:rPr>
      </w:pPr>
      <w:r>
        <w:rPr>
          <w:sz w:val="20"/>
        </w:rPr>
        <w:t>Avenue Louise 250, box 80</w:t>
      </w:r>
    </w:p>
    <w:p w:rsidR="000D4AC5" w:rsidRDefault="000D4AC5" w:rsidP="000D4AC5">
      <w:pPr>
        <w:rPr>
          <w:sz w:val="20"/>
        </w:rPr>
      </w:pPr>
      <w:r>
        <w:rPr>
          <w:sz w:val="20"/>
        </w:rPr>
        <w:t>B-</w:t>
      </w:r>
      <w:r w:rsidRPr="000D4AC5">
        <w:rPr>
          <w:sz w:val="20"/>
        </w:rPr>
        <w:t>1050 Brussels</w:t>
      </w:r>
    </w:p>
    <w:p w:rsidR="000D4AC5" w:rsidRDefault="00DC4884" w:rsidP="000D4AC5">
      <w:pPr>
        <w:rPr>
          <w:sz w:val="20"/>
        </w:rPr>
      </w:pPr>
      <w:hyperlink r:id="rId12" w:history="1">
        <w:r w:rsidR="000D4AC5" w:rsidRPr="009B588F">
          <w:rPr>
            <w:rStyle w:val="Hyperlink"/>
            <w:sz w:val="20"/>
          </w:rPr>
          <w:t>mail@cepi.org</w:t>
        </w:r>
      </w:hyperlink>
    </w:p>
    <w:p w:rsidR="000D4AC5" w:rsidRPr="000D4AC5" w:rsidRDefault="000D4AC5" w:rsidP="000D4AC5">
      <w:pPr>
        <w:rPr>
          <w:sz w:val="20"/>
        </w:rPr>
      </w:pPr>
      <w:r>
        <w:rPr>
          <w:sz w:val="20"/>
        </w:rPr>
        <w:t>+32 2 627 4911</w:t>
      </w:r>
    </w:p>
    <w:p w:rsidR="00445C7D" w:rsidRDefault="00445C7D" w:rsidP="00BA757A">
      <w:pPr>
        <w:rPr>
          <w:sz w:val="20"/>
        </w:rPr>
      </w:pPr>
    </w:p>
    <w:p w:rsidR="00EF3272" w:rsidRDefault="00EF3272" w:rsidP="00BA757A">
      <w:pPr>
        <w:rPr>
          <w:sz w:val="20"/>
        </w:rPr>
      </w:pPr>
    </w:p>
    <w:p w:rsidR="00EF3272" w:rsidRDefault="00EF3272" w:rsidP="00BA757A">
      <w:pPr>
        <w:rPr>
          <w:sz w:val="20"/>
        </w:rPr>
      </w:pPr>
    </w:p>
    <w:p w:rsidR="00EF3272" w:rsidRDefault="00EF3272" w:rsidP="00BA757A">
      <w:pPr>
        <w:rPr>
          <w:sz w:val="20"/>
        </w:rPr>
      </w:pPr>
      <w:bookmarkStart w:id="0" w:name="_GoBack"/>
      <w:bookmarkEnd w:id="0"/>
    </w:p>
    <w:p w:rsidR="00EF3272" w:rsidRDefault="00EF3272" w:rsidP="00BA757A">
      <w:pPr>
        <w:rPr>
          <w:sz w:val="20"/>
        </w:rPr>
      </w:pPr>
    </w:p>
    <w:p w:rsidR="00EF3272" w:rsidRPr="000D4AC5" w:rsidRDefault="00EF3272" w:rsidP="00BA757A">
      <w:pPr>
        <w:rPr>
          <w:sz w:val="20"/>
        </w:rPr>
      </w:pPr>
    </w:p>
    <w:p w:rsidR="00BA757A" w:rsidRPr="006D45E4" w:rsidRDefault="006D45E4" w:rsidP="00BA757A">
      <w:pPr>
        <w:rPr>
          <w:b/>
        </w:rPr>
      </w:pPr>
      <w:r w:rsidRPr="006D45E4">
        <w:rPr>
          <w:b/>
        </w:rPr>
        <w:t>SUPPORTER</w:t>
      </w:r>
    </w:p>
    <w:p w:rsidR="00BA757A" w:rsidRPr="000D4AC5" w:rsidRDefault="00BA757A" w:rsidP="00BA757A">
      <w:pPr>
        <w:rPr>
          <w:sz w:val="20"/>
        </w:rPr>
      </w:pPr>
    </w:p>
    <w:p w:rsidR="00BA757A" w:rsidRPr="000D4AC5" w:rsidRDefault="006D45E4" w:rsidP="00BA757A">
      <w:pPr>
        <w:rPr>
          <w:sz w:val="20"/>
        </w:rPr>
      </w:pPr>
      <w:r w:rsidRPr="000D4AC5">
        <w:rPr>
          <w:sz w:val="20"/>
        </w:rPr>
        <w:t>Firstname Lastname</w:t>
      </w:r>
      <w:r w:rsidR="00BA757A" w:rsidRPr="000D4AC5">
        <w:rPr>
          <w:sz w:val="20"/>
        </w:rPr>
        <w:tab/>
      </w:r>
      <w:r w:rsidR="00BA757A" w:rsidRPr="000D4AC5">
        <w:rPr>
          <w:sz w:val="20"/>
        </w:rPr>
        <w:tab/>
      </w:r>
      <w:r w:rsidRPr="000D4AC5">
        <w:rPr>
          <w:sz w:val="20"/>
        </w:rPr>
        <w:tab/>
      </w:r>
      <w:r w:rsidRPr="000D4AC5">
        <w:rPr>
          <w:sz w:val="20"/>
        </w:rPr>
        <w:tab/>
      </w:r>
      <w:r w:rsidRPr="000D4AC5">
        <w:rPr>
          <w:sz w:val="20"/>
        </w:rPr>
        <w:tab/>
      </w:r>
      <w:r w:rsidR="00BA757A" w:rsidRPr="000D4AC5">
        <w:rPr>
          <w:sz w:val="20"/>
        </w:rPr>
        <w:t>Organisation</w:t>
      </w:r>
      <w:r w:rsidR="00BA757A" w:rsidRPr="000D4AC5">
        <w:rPr>
          <w:sz w:val="20"/>
        </w:rPr>
        <w:tab/>
      </w:r>
      <w:r w:rsidR="00BA757A" w:rsidRPr="000D4AC5">
        <w:rPr>
          <w:sz w:val="20"/>
        </w:rPr>
        <w:tab/>
      </w:r>
    </w:p>
    <w:p w:rsidR="006D45E4" w:rsidRDefault="006D45E4" w:rsidP="00BA757A">
      <w:pPr>
        <w:rPr>
          <w:sz w:val="20"/>
        </w:rPr>
      </w:pPr>
    </w:p>
    <w:p w:rsidR="00EF3272" w:rsidRPr="000D4AC5" w:rsidRDefault="00EF3272" w:rsidP="00BA757A">
      <w:pPr>
        <w:rPr>
          <w:sz w:val="20"/>
        </w:rPr>
      </w:pPr>
    </w:p>
    <w:p w:rsidR="006D45E4" w:rsidRPr="000D4AC5" w:rsidRDefault="006D45E4" w:rsidP="00BA757A">
      <w:pPr>
        <w:rPr>
          <w:sz w:val="20"/>
        </w:rPr>
      </w:pPr>
      <w:r w:rsidRPr="000D4AC5">
        <w:rPr>
          <w:sz w:val="20"/>
        </w:rPr>
        <w:t xml:space="preserve">________________________________                ______________________________      </w:t>
      </w:r>
    </w:p>
    <w:p w:rsidR="006D45E4" w:rsidRPr="000D4AC5" w:rsidRDefault="006D45E4" w:rsidP="00BA757A">
      <w:pPr>
        <w:rPr>
          <w:sz w:val="20"/>
        </w:rPr>
      </w:pPr>
    </w:p>
    <w:p w:rsidR="006D45E4" w:rsidRPr="000D4AC5" w:rsidRDefault="006D45E4" w:rsidP="00BA757A">
      <w:pPr>
        <w:rPr>
          <w:sz w:val="20"/>
        </w:rPr>
      </w:pPr>
    </w:p>
    <w:p w:rsidR="006D45E4" w:rsidRPr="000D4AC5" w:rsidRDefault="006D45E4" w:rsidP="00BA757A">
      <w:pPr>
        <w:rPr>
          <w:sz w:val="20"/>
        </w:rPr>
      </w:pPr>
      <w:r w:rsidRPr="000D4AC5">
        <w:rPr>
          <w:sz w:val="20"/>
        </w:rPr>
        <w:t>Signature</w:t>
      </w:r>
      <w:r w:rsidRPr="000D4AC5">
        <w:rPr>
          <w:sz w:val="20"/>
        </w:rPr>
        <w:tab/>
      </w:r>
      <w:r w:rsidRPr="000D4AC5">
        <w:rPr>
          <w:sz w:val="20"/>
        </w:rPr>
        <w:tab/>
      </w:r>
      <w:r w:rsidRPr="000D4AC5">
        <w:rPr>
          <w:sz w:val="20"/>
        </w:rPr>
        <w:tab/>
      </w:r>
      <w:r w:rsidRPr="000D4AC5">
        <w:rPr>
          <w:sz w:val="20"/>
        </w:rPr>
        <w:tab/>
      </w:r>
      <w:r w:rsidRPr="000D4AC5">
        <w:rPr>
          <w:sz w:val="20"/>
        </w:rPr>
        <w:tab/>
      </w:r>
      <w:r w:rsidR="000D4AC5">
        <w:rPr>
          <w:sz w:val="20"/>
        </w:rPr>
        <w:tab/>
      </w:r>
      <w:r w:rsidRPr="000D4AC5">
        <w:rPr>
          <w:sz w:val="20"/>
        </w:rPr>
        <w:t>Place, Date</w:t>
      </w:r>
    </w:p>
    <w:p w:rsidR="006D45E4" w:rsidRDefault="006D45E4" w:rsidP="00BA757A">
      <w:pPr>
        <w:rPr>
          <w:sz w:val="20"/>
        </w:rPr>
      </w:pPr>
      <w:r w:rsidRPr="000D4AC5">
        <w:rPr>
          <w:sz w:val="20"/>
        </w:rPr>
        <w:tab/>
      </w:r>
    </w:p>
    <w:p w:rsidR="00EF3272" w:rsidRPr="000D4AC5" w:rsidRDefault="00EF3272" w:rsidP="00BA757A">
      <w:pPr>
        <w:rPr>
          <w:sz w:val="20"/>
        </w:rPr>
      </w:pPr>
    </w:p>
    <w:p w:rsidR="006D45E4" w:rsidRPr="000D4AC5" w:rsidRDefault="006D45E4" w:rsidP="00BA757A">
      <w:pPr>
        <w:rPr>
          <w:sz w:val="20"/>
        </w:rPr>
      </w:pPr>
      <w:r w:rsidRPr="000D4AC5">
        <w:rPr>
          <w:sz w:val="20"/>
        </w:rPr>
        <w:t>__________________________</w:t>
      </w:r>
      <w:r w:rsidR="000D4AC5">
        <w:rPr>
          <w:sz w:val="20"/>
        </w:rPr>
        <w:t>_____</w:t>
      </w:r>
      <w:r w:rsidRPr="000D4AC5">
        <w:rPr>
          <w:sz w:val="20"/>
        </w:rPr>
        <w:t xml:space="preserve">                 ________________________________</w:t>
      </w:r>
    </w:p>
    <w:p w:rsidR="006D45E4" w:rsidRDefault="006D45E4" w:rsidP="00BA757A">
      <w:pPr>
        <w:rPr>
          <w:sz w:val="20"/>
        </w:rPr>
      </w:pPr>
    </w:p>
    <w:p w:rsidR="00EF3272" w:rsidRPr="000D4AC5" w:rsidRDefault="00EF3272" w:rsidP="00EF3272">
      <w:pPr>
        <w:rPr>
          <w:b/>
        </w:rPr>
      </w:pPr>
      <w:r w:rsidRPr="000D4AC5">
        <w:rPr>
          <w:b/>
        </w:rPr>
        <w:t>Declaration</w:t>
      </w:r>
    </w:p>
    <w:p w:rsidR="00EF3272" w:rsidRPr="00EF3272" w:rsidRDefault="00EF3272" w:rsidP="00EF3272">
      <w:pPr>
        <w:rPr>
          <w:sz w:val="18"/>
        </w:rPr>
      </w:pPr>
    </w:p>
    <w:p w:rsidR="00EF3272" w:rsidRPr="000D4AC5" w:rsidRDefault="00EF3272" w:rsidP="00EF3272">
      <w:pPr>
        <w:rPr>
          <w:sz w:val="20"/>
        </w:rPr>
      </w:pPr>
      <w:r w:rsidRPr="000D4AC5">
        <w:rPr>
          <w:sz w:val="20"/>
        </w:rPr>
        <w:t xml:space="preserve">We support the </w:t>
      </w:r>
      <w:r>
        <w:rPr>
          <w:sz w:val="20"/>
        </w:rPr>
        <w:t xml:space="preserve">Basta! </w:t>
      </w:r>
      <w:r w:rsidRPr="000D4AC5">
        <w:rPr>
          <w:sz w:val="20"/>
        </w:rPr>
        <w:t xml:space="preserve">campaign and </w:t>
      </w:r>
      <w:r>
        <w:rPr>
          <w:sz w:val="20"/>
        </w:rPr>
        <w:t xml:space="preserve">agree with the </w:t>
      </w:r>
      <w:r w:rsidRPr="000D4AC5">
        <w:rPr>
          <w:sz w:val="20"/>
        </w:rPr>
        <w:t xml:space="preserve">principles set out beforehand. We approve </w:t>
      </w:r>
      <w:r>
        <w:rPr>
          <w:sz w:val="20"/>
        </w:rPr>
        <w:t>the use of our</w:t>
      </w:r>
      <w:r w:rsidRPr="000D4AC5">
        <w:rPr>
          <w:sz w:val="20"/>
        </w:rPr>
        <w:t xml:space="preserve"> logo </w:t>
      </w:r>
      <w:r>
        <w:rPr>
          <w:sz w:val="20"/>
        </w:rPr>
        <w:t>for</w:t>
      </w:r>
      <w:r w:rsidRPr="000D4AC5">
        <w:rPr>
          <w:sz w:val="20"/>
        </w:rPr>
        <w:t xml:space="preserve"> the campaign material and will promote the campaign where we see fit. We agree to provide </w:t>
      </w:r>
      <w:r w:rsidR="00DC4884" w:rsidRPr="000D4AC5">
        <w:rPr>
          <w:sz w:val="20"/>
        </w:rPr>
        <w:t>pertinent</w:t>
      </w:r>
      <w:r w:rsidRPr="000D4AC5">
        <w:rPr>
          <w:sz w:val="20"/>
        </w:rPr>
        <w:t xml:space="preserve"> case studies and news that </w:t>
      </w:r>
      <w:r w:rsidR="00757CF7">
        <w:rPr>
          <w:sz w:val="20"/>
        </w:rPr>
        <w:t>are relevant to the objectives of the campaign</w:t>
      </w:r>
      <w:r>
        <w:rPr>
          <w:sz w:val="20"/>
        </w:rPr>
        <w:t>.</w:t>
      </w:r>
    </w:p>
    <w:p w:rsidR="00EF3272" w:rsidRPr="000D4AC5" w:rsidRDefault="00EF3272" w:rsidP="00EF3272">
      <w:pPr>
        <w:rPr>
          <w:sz w:val="20"/>
        </w:rPr>
      </w:pPr>
    </w:p>
    <w:p w:rsidR="00EF3272" w:rsidRDefault="00EF3272" w:rsidP="00BA757A">
      <w:pPr>
        <w:rPr>
          <w:sz w:val="20"/>
        </w:rPr>
      </w:pPr>
      <w:r>
        <w:rPr>
          <w:sz w:val="20"/>
        </w:rPr>
        <w:t>----------------------------------------------------------------------------------------------------------------------------------------------</w:t>
      </w:r>
    </w:p>
    <w:p w:rsidR="00EF3272" w:rsidRDefault="00EF3272" w:rsidP="00BA757A">
      <w:pPr>
        <w:rPr>
          <w:sz w:val="20"/>
        </w:rPr>
      </w:pPr>
    </w:p>
    <w:p w:rsidR="00EF3272" w:rsidRPr="00EF3272" w:rsidRDefault="00EF3272" w:rsidP="00BA757A">
      <w:pPr>
        <w:rPr>
          <w:sz w:val="18"/>
        </w:rPr>
      </w:pPr>
      <w:r w:rsidRPr="00EF3272">
        <w:rPr>
          <w:sz w:val="18"/>
        </w:rPr>
        <w:t xml:space="preserve">Please send your logo in JPG format with a scan of the signed Memorandum of Understanding to </w:t>
      </w:r>
      <w:hyperlink r:id="rId13" w:history="1">
        <w:r w:rsidRPr="00EF3272">
          <w:rPr>
            <w:rStyle w:val="Hyperlink"/>
            <w:sz w:val="18"/>
          </w:rPr>
          <w:t>mail@cepi.org</w:t>
        </w:r>
      </w:hyperlink>
      <w:r w:rsidRPr="00EF3272">
        <w:rPr>
          <w:sz w:val="18"/>
        </w:rPr>
        <w:t xml:space="preserve"> and your logo will be added to the campaign material. Thank you!</w:t>
      </w:r>
    </w:p>
    <w:sectPr w:rsidR="00EF3272" w:rsidRPr="00EF3272" w:rsidSect="007D12AC">
      <w:headerReference w:type="default" r:id="rId14"/>
      <w:footerReference w:type="default" r:id="rId15"/>
      <w:pgSz w:w="11906" w:h="16838" w:code="9"/>
      <w:pgMar w:top="2835" w:right="1133"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C5" w:rsidRDefault="000D4AC5" w:rsidP="0037006D">
      <w:r>
        <w:separator/>
      </w:r>
    </w:p>
  </w:endnote>
  <w:endnote w:type="continuationSeparator" w:id="0">
    <w:p w:rsidR="000D4AC5" w:rsidRDefault="000D4AC5" w:rsidP="0037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yant Regular">
    <w:altName w:val="Arial"/>
    <w:panose1 w:val="00000000000000000000"/>
    <w:charset w:val="00"/>
    <w:family w:val="swiss"/>
    <w:notTrueType/>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443717"/>
      <w:docPartObj>
        <w:docPartGallery w:val="Page Numbers (Bottom of Page)"/>
        <w:docPartUnique/>
      </w:docPartObj>
    </w:sdtPr>
    <w:sdtEndPr>
      <w:rPr>
        <w:noProof/>
        <w:sz w:val="18"/>
      </w:rPr>
    </w:sdtEndPr>
    <w:sdtContent>
      <w:p w:rsidR="00EF3272" w:rsidRPr="00EF3272" w:rsidRDefault="00EF3272">
        <w:pPr>
          <w:pStyle w:val="Footer"/>
          <w:jc w:val="center"/>
          <w:rPr>
            <w:sz w:val="18"/>
          </w:rPr>
        </w:pPr>
        <w:r w:rsidRPr="00EF3272">
          <w:rPr>
            <w:sz w:val="18"/>
          </w:rPr>
          <w:fldChar w:fldCharType="begin"/>
        </w:r>
        <w:r w:rsidRPr="00EF3272">
          <w:rPr>
            <w:sz w:val="18"/>
          </w:rPr>
          <w:instrText xml:space="preserve"> PAGE   \* MERGEFORMAT </w:instrText>
        </w:r>
        <w:r w:rsidRPr="00EF3272">
          <w:rPr>
            <w:sz w:val="18"/>
          </w:rPr>
          <w:fldChar w:fldCharType="separate"/>
        </w:r>
        <w:r w:rsidR="00DC4884">
          <w:rPr>
            <w:noProof/>
            <w:sz w:val="18"/>
          </w:rPr>
          <w:t>1</w:t>
        </w:r>
        <w:r w:rsidRPr="00EF3272">
          <w:rPr>
            <w:noProof/>
            <w:sz w:val="18"/>
          </w:rPr>
          <w:fldChar w:fldCharType="end"/>
        </w:r>
        <w:r w:rsidR="00DC4884">
          <w:rPr>
            <w:noProof/>
            <w:sz w:val="18"/>
          </w:rPr>
          <w:t>/2</w:t>
        </w:r>
      </w:p>
    </w:sdtContent>
  </w:sdt>
  <w:p w:rsidR="000D4AC5" w:rsidRPr="008B2ABD" w:rsidRDefault="000D4AC5" w:rsidP="007D12AC">
    <w:pPr>
      <w:pStyle w:val="Footer"/>
      <w:ind w:left="1968" w:firstLine="3073"/>
      <w:rPr>
        <w:rFonts w:asciiTheme="minorHAnsi" w:hAnsiTheme="minorHAnsi" w:cstheme="minorHAnsi"/>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C5" w:rsidRDefault="000D4AC5" w:rsidP="0037006D">
      <w:r>
        <w:separator/>
      </w:r>
    </w:p>
  </w:footnote>
  <w:footnote w:type="continuationSeparator" w:id="0">
    <w:p w:rsidR="000D4AC5" w:rsidRDefault="000D4AC5" w:rsidP="0037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C5" w:rsidRDefault="000D4AC5">
    <w:pPr>
      <w:pStyle w:val="Header"/>
    </w:pPr>
    <w:r>
      <w:rPr>
        <w:noProof/>
        <w:lang w:eastAsia="en-GB"/>
      </w:rPr>
      <w:drawing>
        <wp:anchor distT="0" distB="0" distL="114300" distR="114300" simplePos="0" relativeHeight="251663360" behindDoc="0" locked="0" layoutInCell="1" allowOverlap="1" wp14:anchorId="25E0E507" wp14:editId="3FBEF763">
          <wp:simplePos x="0" y="0"/>
          <wp:positionH relativeFrom="column">
            <wp:posOffset>-415290</wp:posOffset>
          </wp:positionH>
          <wp:positionV relativeFrom="paragraph">
            <wp:posOffset>-88265</wp:posOffset>
          </wp:positionV>
          <wp:extent cx="1696720" cy="1200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and-Ba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720" cy="1200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ab/>
    </w:r>
    <w:r>
      <w:tab/>
    </w:r>
    <w:r>
      <w:tab/>
    </w:r>
    <w:r>
      <w:tab/>
    </w:r>
  </w:p>
  <w:p w:rsidR="000D4AC5" w:rsidRDefault="000D4AC5">
    <w:pPr>
      <w:pStyle w:val="Header"/>
    </w:pPr>
  </w:p>
  <w:p w:rsidR="000D4AC5" w:rsidRDefault="000D4AC5" w:rsidP="0037006D">
    <w:pPr>
      <w:pStyle w:val="Header"/>
      <w:tabs>
        <w:tab w:val="clear" w:pos="4513"/>
        <w:tab w:val="center" w:pos="9072"/>
      </w:tabs>
      <w:ind w:firstLine="5760"/>
    </w:pPr>
    <w:r>
      <w:rPr>
        <w:noProof/>
        <w:lang w:eastAsia="en-GB"/>
      </w:rPr>
      <mc:AlternateContent>
        <mc:Choice Requires="wps">
          <w:drawing>
            <wp:anchor distT="0" distB="0" distL="114300" distR="114300" simplePos="0" relativeHeight="251665408" behindDoc="0" locked="0" layoutInCell="1" allowOverlap="1" wp14:anchorId="1C5A6493" wp14:editId="52D12249">
              <wp:simplePos x="0" y="0"/>
              <wp:positionH relativeFrom="column">
                <wp:posOffset>861060</wp:posOffset>
              </wp:positionH>
              <wp:positionV relativeFrom="paragraph">
                <wp:posOffset>38100</wp:posOffset>
              </wp:positionV>
              <wp:extent cx="2438400"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95300"/>
                      </a:xfrm>
                      <a:prstGeom prst="rect">
                        <a:avLst/>
                      </a:prstGeom>
                      <a:solidFill>
                        <a:srgbClr val="FFFFFF"/>
                      </a:solidFill>
                      <a:ln w="9525">
                        <a:noFill/>
                        <a:miter lim="800000"/>
                        <a:headEnd/>
                        <a:tailEnd/>
                      </a:ln>
                    </wps:spPr>
                    <wps:txbx>
                      <w:txbxContent>
                        <w:p w:rsidR="000D4AC5" w:rsidRDefault="000D4AC5" w:rsidP="00697B65">
                          <w:r w:rsidRPr="00E9619B">
                            <w:rPr>
                              <w:b/>
                              <w:i/>
                              <w:color w:val="808080" w:themeColor="background1" w:themeShade="80"/>
                              <w:sz w:val="32"/>
                            </w:rPr>
                            <w:t>Get back on track!</w:t>
                          </w:r>
                          <w:r w:rsidRPr="00E9619B">
                            <w:rPr>
                              <w:b/>
                              <w:i/>
                              <w:color w:val="808080" w:themeColor="background1" w:themeShade="80"/>
                              <w:sz w:val="36"/>
                            </w:rPr>
                            <w:tab/>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8pt;margin-top:3pt;width:192pt;height:3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E+HgIAABsEAAAOAAAAZHJzL2Uyb0RvYy54bWysU81u2zAMvg/YOwi6L3ZcZ0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" stroked="f">
              <v:textbox style="mso-fit-shape-to-text:t">
                <w:txbxContent>
                  <w:p w:rsidR="000D4AC5" w:rsidRDefault="000D4AC5" w:rsidP="00697B65">
                    <w:r w:rsidRPr="00E9619B">
                      <w:rPr>
                        <w:b/>
                        <w:i/>
                        <w:color w:val="808080" w:themeColor="background1" w:themeShade="80"/>
                        <w:sz w:val="32"/>
                      </w:rPr>
                      <w:t>Get back on track!</w:t>
                    </w:r>
                    <w:r w:rsidRPr="00E9619B">
                      <w:rPr>
                        <w:b/>
                        <w:i/>
                        <w:color w:val="808080" w:themeColor="background1" w:themeShade="80"/>
                        <w:sz w:val="36"/>
                      </w:rPr>
                      <w:tab/>
                    </w:r>
                  </w:p>
                </w:txbxContent>
              </v:textbox>
            </v:shape>
          </w:pict>
        </mc:Fallback>
      </mc:AlternateContent>
    </w:r>
  </w:p>
  <w:p w:rsidR="000D4AC5" w:rsidRDefault="000D4AC5" w:rsidP="0037006D">
    <w:pPr>
      <w:pStyle w:val="Header"/>
      <w:tabs>
        <w:tab w:val="clear" w:pos="4513"/>
        <w:tab w:val="center" w:pos="9072"/>
      </w:tabs>
    </w:pPr>
    <w:r>
      <w:tab/>
    </w:r>
  </w:p>
  <w:p w:rsidR="000D4AC5" w:rsidRDefault="000D4AC5" w:rsidP="0037006D">
    <w:pPr>
      <w:pStyle w:val="Header"/>
      <w:tabs>
        <w:tab w:val="clear" w:pos="4513"/>
        <w:tab w:val="center" w:pos="9072"/>
      </w:tabs>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53D"/>
    <w:multiLevelType w:val="hybridMultilevel"/>
    <w:tmpl w:val="DBC6EA16"/>
    <w:lvl w:ilvl="0" w:tplc="C7F0B4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D78BF"/>
    <w:multiLevelType w:val="hybridMultilevel"/>
    <w:tmpl w:val="F7283B9E"/>
    <w:lvl w:ilvl="0" w:tplc="C7F0B4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75742"/>
    <w:multiLevelType w:val="hybridMultilevel"/>
    <w:tmpl w:val="6C4E63FC"/>
    <w:lvl w:ilvl="0" w:tplc="C7F0B4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54B32"/>
    <w:multiLevelType w:val="hybridMultilevel"/>
    <w:tmpl w:val="0B12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C4507"/>
    <w:multiLevelType w:val="hybridMultilevel"/>
    <w:tmpl w:val="D1BA8A8E"/>
    <w:lvl w:ilvl="0" w:tplc="C7F0B4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E93F16"/>
    <w:multiLevelType w:val="hybridMultilevel"/>
    <w:tmpl w:val="70562BCA"/>
    <w:lvl w:ilvl="0" w:tplc="9A263032">
      <w:start w:val="1050"/>
      <w:numFmt w:val="bullet"/>
      <w:lvlText w:val="-"/>
      <w:lvlJc w:val="left"/>
      <w:pPr>
        <w:ind w:left="720" w:hanging="360"/>
      </w:pPr>
      <w:rPr>
        <w:rFonts w:ascii="Arial" w:eastAsia="Times"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425FA0"/>
    <w:multiLevelType w:val="hybridMultilevel"/>
    <w:tmpl w:val="B13CD52A"/>
    <w:lvl w:ilvl="0" w:tplc="C7F0B4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44707"/>
    <w:multiLevelType w:val="hybridMultilevel"/>
    <w:tmpl w:val="3EB65CD6"/>
    <w:lvl w:ilvl="0" w:tplc="C7F0B4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01"/>
    <w:rsid w:val="0005301D"/>
    <w:rsid w:val="000D4AC5"/>
    <w:rsid w:val="000D4E1B"/>
    <w:rsid w:val="001D42A6"/>
    <w:rsid w:val="00206615"/>
    <w:rsid w:val="002E1C23"/>
    <w:rsid w:val="0037006D"/>
    <w:rsid w:val="00445C7D"/>
    <w:rsid w:val="004B7565"/>
    <w:rsid w:val="004C40B5"/>
    <w:rsid w:val="00564875"/>
    <w:rsid w:val="005E6899"/>
    <w:rsid w:val="00697B65"/>
    <w:rsid w:val="006D45E4"/>
    <w:rsid w:val="00757CF7"/>
    <w:rsid w:val="00781872"/>
    <w:rsid w:val="007C28E2"/>
    <w:rsid w:val="007D12AC"/>
    <w:rsid w:val="00883E01"/>
    <w:rsid w:val="008B2ABD"/>
    <w:rsid w:val="008C0008"/>
    <w:rsid w:val="00927860"/>
    <w:rsid w:val="00997A6A"/>
    <w:rsid w:val="00AF5571"/>
    <w:rsid w:val="00B14DE8"/>
    <w:rsid w:val="00B27163"/>
    <w:rsid w:val="00B801DA"/>
    <w:rsid w:val="00BA757A"/>
    <w:rsid w:val="00C22021"/>
    <w:rsid w:val="00D45880"/>
    <w:rsid w:val="00DC4884"/>
    <w:rsid w:val="00E0680C"/>
    <w:rsid w:val="00EB2962"/>
    <w:rsid w:val="00EF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80"/>
    <w:pPr>
      <w:spacing w:after="0" w:line="240" w:lineRule="auto"/>
    </w:pPr>
    <w:rPr>
      <w:rFonts w:eastAsia="Times" w:cs="Times New Roman"/>
      <w:szCs w:val="20"/>
    </w:rPr>
  </w:style>
  <w:style w:type="paragraph" w:styleId="Heading2">
    <w:name w:val="heading 2"/>
    <w:basedOn w:val="Normal"/>
    <w:next w:val="Normal"/>
    <w:link w:val="Heading2Char"/>
    <w:qFormat/>
    <w:rsid w:val="00D45880"/>
    <w:pPr>
      <w:keepNext/>
      <w:jc w:val="right"/>
      <w:outlineLvl w:val="1"/>
    </w:pPr>
    <w:rPr>
      <w:b/>
      <w:sz w:val="24"/>
    </w:rPr>
  </w:style>
  <w:style w:type="paragraph" w:styleId="Heading4">
    <w:name w:val="heading 4"/>
    <w:basedOn w:val="Normal"/>
    <w:next w:val="Normal"/>
    <w:link w:val="Heading4Char"/>
    <w:uiPriority w:val="9"/>
    <w:unhideWhenUsed/>
    <w:qFormat/>
    <w:rsid w:val="00D45880"/>
    <w:pPr>
      <w:keepNext/>
      <w:keepLines/>
      <w:spacing w:before="200" w:after="200" w:line="276" w:lineRule="auto"/>
      <w:outlineLvl w:val="3"/>
    </w:pPr>
    <w:rPr>
      <w:rFonts w:ascii="Bryant Regular" w:eastAsia="Times New Roman" w:hAnsi="Bryant Regular"/>
      <w:bCs/>
      <w:iCs/>
      <w:caps/>
      <w:sz w:val="28"/>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06D"/>
    <w:rPr>
      <w:rFonts w:ascii="Tahoma" w:hAnsi="Tahoma" w:cs="Tahoma"/>
      <w:sz w:val="16"/>
      <w:szCs w:val="16"/>
    </w:rPr>
  </w:style>
  <w:style w:type="character" w:customStyle="1" w:styleId="BalloonTextChar">
    <w:name w:val="Balloon Text Char"/>
    <w:basedOn w:val="DefaultParagraphFont"/>
    <w:link w:val="BalloonText"/>
    <w:uiPriority w:val="99"/>
    <w:semiHidden/>
    <w:rsid w:val="0037006D"/>
    <w:rPr>
      <w:rFonts w:ascii="Tahoma" w:hAnsi="Tahoma" w:cs="Tahoma"/>
      <w:sz w:val="16"/>
      <w:szCs w:val="16"/>
    </w:rPr>
  </w:style>
  <w:style w:type="paragraph" w:styleId="Header">
    <w:name w:val="header"/>
    <w:basedOn w:val="Normal"/>
    <w:link w:val="HeaderChar"/>
    <w:uiPriority w:val="99"/>
    <w:unhideWhenUsed/>
    <w:rsid w:val="0037006D"/>
    <w:pPr>
      <w:tabs>
        <w:tab w:val="center" w:pos="4513"/>
        <w:tab w:val="right" w:pos="9026"/>
      </w:tabs>
    </w:pPr>
  </w:style>
  <w:style w:type="character" w:customStyle="1" w:styleId="HeaderChar">
    <w:name w:val="Header Char"/>
    <w:basedOn w:val="DefaultParagraphFont"/>
    <w:link w:val="Header"/>
    <w:uiPriority w:val="99"/>
    <w:rsid w:val="0037006D"/>
  </w:style>
  <w:style w:type="paragraph" w:styleId="Footer">
    <w:name w:val="footer"/>
    <w:basedOn w:val="Normal"/>
    <w:link w:val="FooterChar"/>
    <w:uiPriority w:val="99"/>
    <w:unhideWhenUsed/>
    <w:rsid w:val="0037006D"/>
    <w:pPr>
      <w:tabs>
        <w:tab w:val="center" w:pos="4513"/>
        <w:tab w:val="right" w:pos="9026"/>
      </w:tabs>
    </w:pPr>
  </w:style>
  <w:style w:type="character" w:customStyle="1" w:styleId="FooterChar">
    <w:name w:val="Footer Char"/>
    <w:basedOn w:val="DefaultParagraphFont"/>
    <w:link w:val="Footer"/>
    <w:uiPriority w:val="99"/>
    <w:rsid w:val="0037006D"/>
  </w:style>
  <w:style w:type="character" w:styleId="Hyperlink">
    <w:name w:val="Hyperlink"/>
    <w:basedOn w:val="DefaultParagraphFont"/>
    <w:uiPriority w:val="99"/>
    <w:unhideWhenUsed/>
    <w:rsid w:val="007D12AC"/>
    <w:rPr>
      <w:color w:val="0000FF" w:themeColor="hyperlink"/>
      <w:u w:val="single"/>
    </w:rPr>
  </w:style>
  <w:style w:type="character" w:customStyle="1" w:styleId="Heading2Char">
    <w:name w:val="Heading 2 Char"/>
    <w:basedOn w:val="DefaultParagraphFont"/>
    <w:link w:val="Heading2"/>
    <w:rsid w:val="00D45880"/>
    <w:rPr>
      <w:rFonts w:eastAsia="Times" w:cs="Times New Roman"/>
      <w:b/>
      <w:sz w:val="24"/>
      <w:szCs w:val="20"/>
    </w:rPr>
  </w:style>
  <w:style w:type="character" w:customStyle="1" w:styleId="Heading4Char">
    <w:name w:val="Heading 4 Char"/>
    <w:basedOn w:val="DefaultParagraphFont"/>
    <w:link w:val="Heading4"/>
    <w:uiPriority w:val="9"/>
    <w:rsid w:val="00D45880"/>
    <w:rPr>
      <w:rFonts w:ascii="Bryant Regular" w:eastAsia="Times New Roman" w:hAnsi="Bryant Regular" w:cs="Times New Roman"/>
      <w:bCs/>
      <w:iCs/>
      <w:caps/>
      <w:sz w:val="28"/>
      <w:lang w:eastAsia="en-GB"/>
    </w:rPr>
  </w:style>
  <w:style w:type="paragraph" w:styleId="ListParagraph">
    <w:name w:val="List Paragraph"/>
    <w:basedOn w:val="Normal"/>
    <w:uiPriority w:val="34"/>
    <w:qFormat/>
    <w:rsid w:val="00D45880"/>
    <w:pPr>
      <w:spacing w:after="200" w:line="276" w:lineRule="auto"/>
      <w:ind w:left="720"/>
    </w:pPr>
    <w:rPr>
      <w:rFonts w:ascii="Bryant Regular" w:eastAsia="Times New Roman" w:hAnsi="Bryant Regular"/>
      <w:sz w:val="24"/>
      <w:szCs w:val="22"/>
      <w:lang w:eastAsia="en-GB"/>
    </w:rPr>
  </w:style>
  <w:style w:type="character" w:styleId="Strong">
    <w:name w:val="Strong"/>
    <w:basedOn w:val="DefaultParagraphFont"/>
    <w:uiPriority w:val="22"/>
    <w:qFormat/>
    <w:rsid w:val="00D458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80"/>
    <w:pPr>
      <w:spacing w:after="0" w:line="240" w:lineRule="auto"/>
    </w:pPr>
    <w:rPr>
      <w:rFonts w:eastAsia="Times" w:cs="Times New Roman"/>
      <w:szCs w:val="20"/>
    </w:rPr>
  </w:style>
  <w:style w:type="paragraph" w:styleId="Heading2">
    <w:name w:val="heading 2"/>
    <w:basedOn w:val="Normal"/>
    <w:next w:val="Normal"/>
    <w:link w:val="Heading2Char"/>
    <w:qFormat/>
    <w:rsid w:val="00D45880"/>
    <w:pPr>
      <w:keepNext/>
      <w:jc w:val="right"/>
      <w:outlineLvl w:val="1"/>
    </w:pPr>
    <w:rPr>
      <w:b/>
      <w:sz w:val="24"/>
    </w:rPr>
  </w:style>
  <w:style w:type="paragraph" w:styleId="Heading4">
    <w:name w:val="heading 4"/>
    <w:basedOn w:val="Normal"/>
    <w:next w:val="Normal"/>
    <w:link w:val="Heading4Char"/>
    <w:uiPriority w:val="9"/>
    <w:unhideWhenUsed/>
    <w:qFormat/>
    <w:rsid w:val="00D45880"/>
    <w:pPr>
      <w:keepNext/>
      <w:keepLines/>
      <w:spacing w:before="200" w:after="200" w:line="276" w:lineRule="auto"/>
      <w:outlineLvl w:val="3"/>
    </w:pPr>
    <w:rPr>
      <w:rFonts w:ascii="Bryant Regular" w:eastAsia="Times New Roman" w:hAnsi="Bryant Regular"/>
      <w:bCs/>
      <w:iCs/>
      <w:caps/>
      <w:sz w:val="28"/>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06D"/>
    <w:rPr>
      <w:rFonts w:ascii="Tahoma" w:hAnsi="Tahoma" w:cs="Tahoma"/>
      <w:sz w:val="16"/>
      <w:szCs w:val="16"/>
    </w:rPr>
  </w:style>
  <w:style w:type="character" w:customStyle="1" w:styleId="BalloonTextChar">
    <w:name w:val="Balloon Text Char"/>
    <w:basedOn w:val="DefaultParagraphFont"/>
    <w:link w:val="BalloonText"/>
    <w:uiPriority w:val="99"/>
    <w:semiHidden/>
    <w:rsid w:val="0037006D"/>
    <w:rPr>
      <w:rFonts w:ascii="Tahoma" w:hAnsi="Tahoma" w:cs="Tahoma"/>
      <w:sz w:val="16"/>
      <w:szCs w:val="16"/>
    </w:rPr>
  </w:style>
  <w:style w:type="paragraph" w:styleId="Header">
    <w:name w:val="header"/>
    <w:basedOn w:val="Normal"/>
    <w:link w:val="HeaderChar"/>
    <w:uiPriority w:val="99"/>
    <w:unhideWhenUsed/>
    <w:rsid w:val="0037006D"/>
    <w:pPr>
      <w:tabs>
        <w:tab w:val="center" w:pos="4513"/>
        <w:tab w:val="right" w:pos="9026"/>
      </w:tabs>
    </w:pPr>
  </w:style>
  <w:style w:type="character" w:customStyle="1" w:styleId="HeaderChar">
    <w:name w:val="Header Char"/>
    <w:basedOn w:val="DefaultParagraphFont"/>
    <w:link w:val="Header"/>
    <w:uiPriority w:val="99"/>
    <w:rsid w:val="0037006D"/>
  </w:style>
  <w:style w:type="paragraph" w:styleId="Footer">
    <w:name w:val="footer"/>
    <w:basedOn w:val="Normal"/>
    <w:link w:val="FooterChar"/>
    <w:uiPriority w:val="99"/>
    <w:unhideWhenUsed/>
    <w:rsid w:val="0037006D"/>
    <w:pPr>
      <w:tabs>
        <w:tab w:val="center" w:pos="4513"/>
        <w:tab w:val="right" w:pos="9026"/>
      </w:tabs>
    </w:pPr>
  </w:style>
  <w:style w:type="character" w:customStyle="1" w:styleId="FooterChar">
    <w:name w:val="Footer Char"/>
    <w:basedOn w:val="DefaultParagraphFont"/>
    <w:link w:val="Footer"/>
    <w:uiPriority w:val="99"/>
    <w:rsid w:val="0037006D"/>
  </w:style>
  <w:style w:type="character" w:styleId="Hyperlink">
    <w:name w:val="Hyperlink"/>
    <w:basedOn w:val="DefaultParagraphFont"/>
    <w:uiPriority w:val="99"/>
    <w:unhideWhenUsed/>
    <w:rsid w:val="007D12AC"/>
    <w:rPr>
      <w:color w:val="0000FF" w:themeColor="hyperlink"/>
      <w:u w:val="single"/>
    </w:rPr>
  </w:style>
  <w:style w:type="character" w:customStyle="1" w:styleId="Heading2Char">
    <w:name w:val="Heading 2 Char"/>
    <w:basedOn w:val="DefaultParagraphFont"/>
    <w:link w:val="Heading2"/>
    <w:rsid w:val="00D45880"/>
    <w:rPr>
      <w:rFonts w:eastAsia="Times" w:cs="Times New Roman"/>
      <w:b/>
      <w:sz w:val="24"/>
      <w:szCs w:val="20"/>
    </w:rPr>
  </w:style>
  <w:style w:type="character" w:customStyle="1" w:styleId="Heading4Char">
    <w:name w:val="Heading 4 Char"/>
    <w:basedOn w:val="DefaultParagraphFont"/>
    <w:link w:val="Heading4"/>
    <w:uiPriority w:val="9"/>
    <w:rsid w:val="00D45880"/>
    <w:rPr>
      <w:rFonts w:ascii="Bryant Regular" w:eastAsia="Times New Roman" w:hAnsi="Bryant Regular" w:cs="Times New Roman"/>
      <w:bCs/>
      <w:iCs/>
      <w:caps/>
      <w:sz w:val="28"/>
      <w:lang w:eastAsia="en-GB"/>
    </w:rPr>
  </w:style>
  <w:style w:type="paragraph" w:styleId="ListParagraph">
    <w:name w:val="List Paragraph"/>
    <w:basedOn w:val="Normal"/>
    <w:uiPriority w:val="34"/>
    <w:qFormat/>
    <w:rsid w:val="00D45880"/>
    <w:pPr>
      <w:spacing w:after="200" w:line="276" w:lineRule="auto"/>
      <w:ind w:left="720"/>
    </w:pPr>
    <w:rPr>
      <w:rFonts w:ascii="Bryant Regular" w:eastAsia="Times New Roman" w:hAnsi="Bryant Regular"/>
      <w:sz w:val="24"/>
      <w:szCs w:val="22"/>
      <w:lang w:eastAsia="en-GB"/>
    </w:rPr>
  </w:style>
  <w:style w:type="character" w:styleId="Strong">
    <w:name w:val="Strong"/>
    <w:basedOn w:val="DefaultParagraphFont"/>
    <w:uiPriority w:val="22"/>
    <w:qFormat/>
    <w:rsid w:val="00D45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backontrack.info/" TargetMode="External"/><Relationship Id="rId13" Type="http://schemas.openxmlformats.org/officeDocument/2006/relationships/hyperlink" Target="mailto:mail@cep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cep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channel/UCidJuHTqCg6oH5Kwx6P6x4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BastaCampaign" TargetMode="External"/><Relationship Id="rId4" Type="http://schemas.openxmlformats.org/officeDocument/2006/relationships/settings" Target="settings.xml"/><Relationship Id="rId9" Type="http://schemas.openxmlformats.org/officeDocument/2006/relationships/hyperlink" Target="https://www.facebook.com/bastagetbackontrac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CEPI</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Xystouris</dc:creator>
  <cp:lastModifiedBy>Daniela Haiduc</cp:lastModifiedBy>
  <cp:revision>2</cp:revision>
  <cp:lastPrinted>2014-01-23T10:31:00Z</cp:lastPrinted>
  <dcterms:created xsi:type="dcterms:W3CDTF">2014-02-20T15:57:00Z</dcterms:created>
  <dcterms:modified xsi:type="dcterms:W3CDTF">2014-02-20T15:57:00Z</dcterms:modified>
</cp:coreProperties>
</file>